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C402" w14:textId="7C4C17AC" w:rsidR="000C0731" w:rsidRPr="007E00FA" w:rsidRDefault="000C0731" w:rsidP="005742C6">
      <w:pPr>
        <w:rPr>
          <w:b/>
        </w:rPr>
      </w:pPr>
      <w:r w:rsidRPr="007E00FA">
        <w:rPr>
          <w:b/>
        </w:rPr>
        <w:t xml:space="preserve">VMCC </w:t>
      </w:r>
      <w:r w:rsidR="00FF38A8">
        <w:rPr>
          <w:b/>
        </w:rPr>
        <w:t>IOM Section</w:t>
      </w:r>
      <w:r w:rsidR="00020CA7">
        <w:rPr>
          <w:b/>
        </w:rPr>
        <w:t xml:space="preserve"> </w:t>
      </w:r>
      <w:r w:rsidRPr="007E00FA">
        <w:rPr>
          <w:b/>
        </w:rPr>
        <w:t>Trial</w:t>
      </w:r>
      <w:r w:rsidR="00020CA7">
        <w:rPr>
          <w:b/>
        </w:rPr>
        <w:t xml:space="preserve"> </w:t>
      </w:r>
      <w:r w:rsidR="00013CD4">
        <w:rPr>
          <w:b/>
        </w:rPr>
        <w:t>2025</w:t>
      </w:r>
      <w:r w:rsidR="00DD54ED">
        <w:rPr>
          <w:b/>
        </w:rPr>
        <w:t xml:space="preserve"> at </w:t>
      </w:r>
      <w:proofErr w:type="spellStart"/>
      <w:r w:rsidR="001F018D">
        <w:rPr>
          <w:b/>
        </w:rPr>
        <w:t>Billown</w:t>
      </w:r>
      <w:proofErr w:type="spellEnd"/>
      <w:r w:rsidR="001F018D">
        <w:rPr>
          <w:b/>
        </w:rPr>
        <w:t xml:space="preserve"> Glen</w:t>
      </w:r>
      <w:r w:rsidR="00DD54ED">
        <w:rPr>
          <w:b/>
        </w:rPr>
        <w:t xml:space="preserve"> </w:t>
      </w:r>
      <w:r w:rsidRPr="007E00FA">
        <w:rPr>
          <w:b/>
        </w:rPr>
        <w:t>held on</w:t>
      </w:r>
      <w:r w:rsidR="00CA1551">
        <w:rPr>
          <w:b/>
        </w:rPr>
        <w:t xml:space="preserve"> </w:t>
      </w:r>
      <w:r w:rsidR="00AE1992">
        <w:rPr>
          <w:b/>
        </w:rPr>
        <w:t>17 August 2025.</w:t>
      </w:r>
    </w:p>
    <w:p w14:paraId="5054203F" w14:textId="77777777" w:rsidR="007C5EE9" w:rsidRDefault="00513E96" w:rsidP="00595CFE">
      <w:r w:rsidRPr="00513E96">
        <w:t xml:space="preserve">VMCCIOM Section </w:t>
      </w:r>
      <w:proofErr w:type="spellStart"/>
      <w:r w:rsidRPr="00513E96">
        <w:t>Furnitureland</w:t>
      </w:r>
      <w:proofErr w:type="spellEnd"/>
      <w:r w:rsidRPr="00513E96">
        <w:t xml:space="preserve"> of Ramsey Trials Championship</w:t>
      </w:r>
    </w:p>
    <w:p w14:paraId="4D8B44D1" w14:textId="2EC80AE1" w:rsidR="00F458BC" w:rsidRDefault="00513E96" w:rsidP="00595CFE">
      <w:r w:rsidRPr="00513E96">
        <w:t xml:space="preserve">With the summer break over, a bright sunny day brought out 39 riders to sign up to the challenges of the </w:t>
      </w:r>
      <w:r w:rsidR="007C5EE9">
        <w:t>eight</w:t>
      </w:r>
      <w:r w:rsidRPr="00513E96">
        <w:t xml:space="preserve"> sections set out in the cool shade of </w:t>
      </w:r>
      <w:proofErr w:type="spellStart"/>
      <w:r w:rsidRPr="00513E96">
        <w:t>Billown</w:t>
      </w:r>
      <w:proofErr w:type="spellEnd"/>
      <w:r w:rsidRPr="00513E96">
        <w:t xml:space="preserve"> Glen.</w:t>
      </w:r>
      <w:r w:rsidR="00432BC6">
        <w:t xml:space="preserve">  </w:t>
      </w:r>
      <w:r w:rsidRPr="00513E96">
        <w:t>There was some great riding, with little or nothing to separate some competitors.</w:t>
      </w:r>
      <w:r w:rsidR="00432BC6">
        <w:t xml:space="preserve">  </w:t>
      </w:r>
      <w:r w:rsidRPr="00513E96">
        <w:t>We hope everyone enjoyed themselves and look forward to seeing you all at the remaining four events.</w:t>
      </w:r>
    </w:p>
    <w:p w14:paraId="6739C8D8" w14:textId="77777777" w:rsidR="00603D89" w:rsidRDefault="00513E96" w:rsidP="00595CFE">
      <w:r w:rsidRPr="00513E96">
        <w:t>As always our thanks must go to the land owners and the dedicated team that give their time to set up and run these trials.</w:t>
      </w:r>
    </w:p>
    <w:p w14:paraId="4938D04D" w14:textId="2EDAF0DE" w:rsidR="00595CFE" w:rsidRDefault="00513E96" w:rsidP="00595CFE">
      <w:pPr>
        <w:rPr>
          <w:lang w:val="en-IM"/>
        </w:rPr>
      </w:pPr>
      <w:r w:rsidRPr="00513E96">
        <w:t>The next trial is our annual handicap event on the 21st September venue TBA.</w:t>
      </w:r>
    </w:p>
    <w:p w14:paraId="444C6F95" w14:textId="4F0F3191" w:rsidR="00553A87" w:rsidRDefault="003D4AF5" w:rsidP="003D4AF5">
      <w:r>
        <w:t>The results are as follows:</w:t>
      </w:r>
    </w:p>
    <w:p w14:paraId="48FED82F" w14:textId="77777777" w:rsidR="00595CFE" w:rsidRDefault="00595CFE" w:rsidP="00595CFE">
      <w:pPr>
        <w:rPr>
          <w:lang w:val="en-IM"/>
        </w:rPr>
      </w:pPr>
    </w:p>
    <w:p w14:paraId="4A725B65" w14:textId="22755F12" w:rsidR="006B660B" w:rsidRDefault="0083770A" w:rsidP="00595CFE">
      <w:pPr>
        <w:rPr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p w14:paraId="7EFCB7E4" w14:textId="38C0AC65" w:rsidR="009866C1" w:rsidRDefault="009866C1" w:rsidP="009866C1">
      <w:pPr>
        <w:rPr>
          <w:lang w:val="en-IM"/>
        </w:rPr>
      </w:pPr>
      <w:r w:rsidRPr="009866C1">
        <w:rPr>
          <w:lang w:val="en-IM"/>
        </w:rPr>
        <w:t>1, Mark Kemp (</w:t>
      </w:r>
      <w:proofErr w:type="spellStart"/>
      <w:r w:rsidRPr="009866C1">
        <w:rPr>
          <w:lang w:val="en-IM"/>
        </w:rPr>
        <w:t>Fantic</w:t>
      </w:r>
      <w:proofErr w:type="spellEnd"/>
      <w:r w:rsidRPr="009866C1">
        <w:rPr>
          <w:lang w:val="en-IM"/>
        </w:rPr>
        <w:t xml:space="preserve"> 200) One; 2, Gary Flowers (Triumph) Four; 3, Steve Lace (BSA Bantam) Four; 4, Neil Kerruish (Yamaha TY175) 15; 5, Jim Davidson (Triumph Cub) 23; 6, </w:t>
      </w:r>
      <w:r w:rsidR="00A11E8E" w:rsidRPr="009866C1">
        <w:rPr>
          <w:lang w:val="en-IM"/>
        </w:rPr>
        <w:t>Ashley Gardner</w:t>
      </w:r>
      <w:r w:rsidRPr="009866C1">
        <w:rPr>
          <w:lang w:val="en-IM"/>
        </w:rPr>
        <w:t xml:space="preserve"> (Triumph Cub) 27; </w:t>
      </w:r>
    </w:p>
    <w:p w14:paraId="48EDE64C" w14:textId="77777777" w:rsidR="009866C1" w:rsidRPr="009866C1" w:rsidRDefault="009866C1" w:rsidP="009866C1">
      <w:pPr>
        <w:rPr>
          <w:lang w:val="en-IM"/>
        </w:rPr>
      </w:pPr>
    </w:p>
    <w:p w14:paraId="7E197A0E" w14:textId="34479AD5" w:rsidR="00825E39" w:rsidRDefault="0034471C" w:rsidP="00595CFE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p w14:paraId="1EE60F5E" w14:textId="77777777" w:rsidR="00C8595E" w:rsidRPr="009866C1" w:rsidRDefault="00C8595E" w:rsidP="00C8595E">
      <w:pPr>
        <w:rPr>
          <w:lang w:val="en-IM"/>
        </w:rPr>
      </w:pPr>
      <w:r w:rsidRPr="009866C1">
        <w:rPr>
          <w:lang w:val="en-IM"/>
        </w:rPr>
        <w:t>1, Simon Skillicorn* (Honda TLR250) Five; 2, David Haynes (Ariel HT3) 13; 3, Brian Kinrade (</w:t>
      </w:r>
      <w:proofErr w:type="spellStart"/>
      <w:r w:rsidRPr="009866C1">
        <w:rPr>
          <w:lang w:val="en-IM"/>
        </w:rPr>
        <w:t>Fantic</w:t>
      </w:r>
      <w:proofErr w:type="spellEnd"/>
      <w:r w:rsidRPr="009866C1">
        <w:rPr>
          <w:lang w:val="en-IM"/>
        </w:rPr>
        <w:t xml:space="preserve"> 240) 18; 4, Jon Duncan (Yam TY 250) 36; 5, Richard Bairstow (</w:t>
      </w:r>
      <w:proofErr w:type="spellStart"/>
      <w:r w:rsidRPr="009866C1">
        <w:rPr>
          <w:lang w:val="en-IM"/>
        </w:rPr>
        <w:t>Fantic</w:t>
      </w:r>
      <w:proofErr w:type="spellEnd"/>
      <w:r w:rsidRPr="009866C1">
        <w:rPr>
          <w:lang w:val="en-IM"/>
        </w:rPr>
        <w:t xml:space="preserve"> 200) 115; </w:t>
      </w:r>
    </w:p>
    <w:p w14:paraId="34BDEEA2" w14:textId="77777777" w:rsidR="00896126" w:rsidRDefault="00896126" w:rsidP="00595CFE">
      <w:pPr>
        <w:rPr>
          <w:lang w:val="en-IM"/>
        </w:rPr>
      </w:pPr>
    </w:p>
    <w:p w14:paraId="2F42FE8A" w14:textId="02DBDFF2" w:rsidR="003471B6" w:rsidRDefault="00DA506A" w:rsidP="00595CFE">
      <w:pPr>
        <w:rPr>
          <w:lang w:val="en-IM"/>
        </w:rPr>
      </w:pPr>
      <w:r w:rsidRPr="00294E71">
        <w:rPr>
          <w:b/>
          <w:bCs/>
          <w:lang w:val="en-IM"/>
        </w:rPr>
        <w:t>Invitation</w:t>
      </w:r>
      <w:r w:rsidR="00595CFE" w:rsidRPr="00294E71">
        <w:rPr>
          <w:b/>
          <w:bCs/>
          <w:lang w:val="en-IM"/>
        </w:rPr>
        <w:t xml:space="preserve"> </w:t>
      </w:r>
      <w:r w:rsidR="00FC289D" w:rsidRPr="00294E71">
        <w:rPr>
          <w:b/>
          <w:bCs/>
          <w:lang w:val="en-IM"/>
        </w:rPr>
        <w:t xml:space="preserve">Route </w:t>
      </w:r>
      <w:r w:rsidR="00595CFE" w:rsidRPr="00294E71">
        <w:rPr>
          <w:b/>
          <w:bCs/>
          <w:lang w:val="en-IM"/>
        </w:rPr>
        <w:t>A</w:t>
      </w:r>
      <w:r w:rsidR="00F70F93">
        <w:rPr>
          <w:b/>
          <w:bCs/>
          <w:lang w:val="en-IM"/>
        </w:rPr>
        <w:t>:</w:t>
      </w:r>
    </w:p>
    <w:p w14:paraId="004410B8" w14:textId="77777777" w:rsidR="00FF2913" w:rsidRPr="009866C1" w:rsidRDefault="00FF2913" w:rsidP="00FF2913">
      <w:pPr>
        <w:rPr>
          <w:lang w:val="en-IM"/>
        </w:rPr>
      </w:pPr>
      <w:r w:rsidRPr="009866C1">
        <w:rPr>
          <w:lang w:val="en-IM"/>
        </w:rPr>
        <w:t xml:space="preserve">1, Aaron Smith (Gas </w:t>
      </w:r>
      <w:proofErr w:type="spellStart"/>
      <w:r w:rsidRPr="009866C1">
        <w:rPr>
          <w:lang w:val="en-IM"/>
        </w:rPr>
        <w:t>Gas</w:t>
      </w:r>
      <w:proofErr w:type="spellEnd"/>
      <w:r w:rsidRPr="009866C1">
        <w:rPr>
          <w:lang w:val="en-IM"/>
        </w:rPr>
        <w:t xml:space="preserve"> 300) Zero; 1, Summer Peters (</w:t>
      </w:r>
      <w:proofErr w:type="spellStart"/>
      <w:r w:rsidRPr="009866C1">
        <w:rPr>
          <w:lang w:val="en-IM"/>
        </w:rPr>
        <w:t>Scorpa</w:t>
      </w:r>
      <w:proofErr w:type="spellEnd"/>
      <w:r w:rsidRPr="009866C1">
        <w:rPr>
          <w:lang w:val="en-IM"/>
        </w:rPr>
        <w:t>) Zero; 3, Tom Knight (Ossa) One; 4, Aleyn Taggart (Yamaha TY) Two; 5, Ian Lees (Yam Majesty 175) Three; 6, Ryan Kneen (TY 250) Three; 7, Paul Smith (</w:t>
      </w:r>
      <w:proofErr w:type="spellStart"/>
      <w:r w:rsidRPr="009866C1">
        <w:rPr>
          <w:lang w:val="en-IM"/>
        </w:rPr>
        <w:t>Fantic</w:t>
      </w:r>
      <w:proofErr w:type="spellEnd"/>
      <w:r w:rsidRPr="009866C1">
        <w:rPr>
          <w:lang w:val="en-IM"/>
        </w:rPr>
        <w:t xml:space="preserve"> 240) Six; 8, Mark Barker (Beta 300) Seven; 9, Mike Stevens (Montessa 4RT) 11; 10, Peter Kermeen (Yamaha TY175) 16; 11, Paul Goldie (Suzuki Beamish) 61; 12, James Richmond (SWM280) 69; </w:t>
      </w:r>
    </w:p>
    <w:p w14:paraId="52360C0B" w14:textId="77777777" w:rsidR="00330395" w:rsidRDefault="00330395" w:rsidP="00595CFE">
      <w:pPr>
        <w:rPr>
          <w:lang w:val="en-IM"/>
        </w:rPr>
      </w:pPr>
    </w:p>
    <w:p w14:paraId="311539D2" w14:textId="6436B75A" w:rsidR="00163D03" w:rsidRDefault="00163D03" w:rsidP="00163D03">
      <w:pPr>
        <w:rPr>
          <w:lang w:val="en-IM"/>
        </w:rPr>
      </w:pPr>
      <w:r w:rsidRPr="00294E71">
        <w:rPr>
          <w:b/>
          <w:bCs/>
          <w:lang w:val="en-IM"/>
        </w:rPr>
        <w:t xml:space="preserve">Invitation Route </w:t>
      </w:r>
      <w:r>
        <w:rPr>
          <w:b/>
          <w:bCs/>
          <w:lang w:val="en-IM"/>
        </w:rPr>
        <w:t>B:</w:t>
      </w:r>
    </w:p>
    <w:p w14:paraId="5FE31EDB" w14:textId="77777777" w:rsidR="00B82869" w:rsidRPr="009866C1" w:rsidRDefault="00B82869" w:rsidP="00B82869">
      <w:pPr>
        <w:rPr>
          <w:lang w:val="en-IM"/>
        </w:rPr>
      </w:pPr>
      <w:r w:rsidRPr="009866C1">
        <w:rPr>
          <w:lang w:val="en-IM"/>
        </w:rPr>
        <w:t xml:space="preserve">1, Chris Palmer* (TRS 125) 10; 2, Jamie </w:t>
      </w:r>
      <w:proofErr w:type="spellStart"/>
      <w:r w:rsidRPr="009866C1">
        <w:rPr>
          <w:lang w:val="en-IM"/>
        </w:rPr>
        <w:t>Comaish</w:t>
      </w:r>
      <w:proofErr w:type="spellEnd"/>
      <w:r w:rsidRPr="009866C1">
        <w:rPr>
          <w:lang w:val="en-IM"/>
        </w:rPr>
        <w:t xml:space="preserve"> (Gas </w:t>
      </w:r>
      <w:proofErr w:type="spellStart"/>
      <w:r w:rsidRPr="009866C1">
        <w:rPr>
          <w:lang w:val="en-IM"/>
        </w:rPr>
        <w:t>Gas</w:t>
      </w:r>
      <w:proofErr w:type="spellEnd"/>
      <w:r w:rsidRPr="009866C1">
        <w:rPr>
          <w:lang w:val="en-IM"/>
        </w:rPr>
        <w:t xml:space="preserve"> 250) 24; 3, Lee Cain (Honda TLR200) 27; 4, Glyn Parry (Gas </w:t>
      </w:r>
      <w:proofErr w:type="spellStart"/>
      <w:r w:rsidRPr="009866C1">
        <w:rPr>
          <w:lang w:val="en-IM"/>
        </w:rPr>
        <w:t>Gas</w:t>
      </w:r>
      <w:proofErr w:type="spellEnd"/>
      <w:r w:rsidRPr="009866C1">
        <w:rPr>
          <w:lang w:val="en-IM"/>
        </w:rPr>
        <w:t xml:space="preserve"> 300) 32; 5, Billy Booth (Gas </w:t>
      </w:r>
      <w:proofErr w:type="spellStart"/>
      <w:r w:rsidRPr="009866C1">
        <w:rPr>
          <w:lang w:val="en-IM"/>
        </w:rPr>
        <w:t>Gas</w:t>
      </w:r>
      <w:proofErr w:type="spellEnd"/>
      <w:r w:rsidRPr="009866C1">
        <w:rPr>
          <w:lang w:val="en-IM"/>
        </w:rPr>
        <w:t xml:space="preserve"> 250) 33; 6, Richard Smith (Beta Techno) 39; 7, Peter Faragher (Gas </w:t>
      </w:r>
      <w:proofErr w:type="spellStart"/>
      <w:r w:rsidRPr="009866C1">
        <w:rPr>
          <w:lang w:val="en-IM"/>
        </w:rPr>
        <w:t>Gas</w:t>
      </w:r>
      <w:proofErr w:type="spellEnd"/>
      <w:r w:rsidRPr="009866C1">
        <w:rPr>
          <w:lang w:val="en-IM"/>
        </w:rPr>
        <w:t xml:space="preserve"> 300) 53; </w:t>
      </w:r>
    </w:p>
    <w:p w14:paraId="1657E99C" w14:textId="77777777" w:rsidR="00163D03" w:rsidRDefault="00163D03" w:rsidP="00163D03">
      <w:pPr>
        <w:rPr>
          <w:lang w:val="en-IM"/>
        </w:rPr>
      </w:pPr>
    </w:p>
    <w:p w14:paraId="0D4D2381" w14:textId="4A473F3B" w:rsidR="00321199" w:rsidRDefault="00595CFE" w:rsidP="00595CFE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p w14:paraId="3B7EF72C" w14:textId="77777777" w:rsidR="00B43646" w:rsidRDefault="00D3602D" w:rsidP="00D3602D">
      <w:pPr>
        <w:rPr>
          <w:lang w:val="en-IM"/>
        </w:rPr>
      </w:pPr>
      <w:r w:rsidRPr="009866C1">
        <w:rPr>
          <w:lang w:val="en-IM"/>
        </w:rPr>
        <w:t xml:space="preserve">1, Liam Barker (Beta 135) Zero; 1, Harrison Doyle (Beta 125) Zero; </w:t>
      </w:r>
    </w:p>
    <w:p w14:paraId="1492779B" w14:textId="77777777" w:rsidR="00D3602D" w:rsidRDefault="00D3602D" w:rsidP="00D3602D">
      <w:pPr>
        <w:rPr>
          <w:lang w:val="en-IM"/>
        </w:rPr>
      </w:pPr>
    </w:p>
    <w:p w14:paraId="7CB4F9DD" w14:textId="5676931F" w:rsidR="00C83269" w:rsidRPr="00C83269" w:rsidRDefault="00C83269" w:rsidP="00D3602D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>
        <w:rPr>
          <w:b/>
          <w:bCs/>
          <w:lang w:val="en-IM"/>
        </w:rPr>
        <w:t xml:space="preserve">Route </w:t>
      </w:r>
      <w:r>
        <w:rPr>
          <w:b/>
          <w:bCs/>
          <w:lang w:val="en-IM"/>
        </w:rPr>
        <w:t>B</w:t>
      </w:r>
      <w:r w:rsidRPr="00E11CD8">
        <w:rPr>
          <w:b/>
          <w:bCs/>
          <w:lang w:val="en-IM"/>
        </w:rPr>
        <w:t>:</w:t>
      </w:r>
    </w:p>
    <w:p w14:paraId="33BBE416" w14:textId="77777777" w:rsidR="00C83269" w:rsidRPr="004D5256" w:rsidRDefault="00C83269" w:rsidP="00C83269">
      <w:pPr>
        <w:rPr>
          <w:lang w:val="en-IM"/>
        </w:rPr>
      </w:pPr>
      <w:r w:rsidRPr="009866C1">
        <w:rPr>
          <w:lang w:val="en-IM"/>
        </w:rPr>
        <w:t xml:space="preserve">1, Nathan Kinley (Beta) 35; 2, Daigen </w:t>
      </w:r>
      <w:proofErr w:type="spellStart"/>
      <w:r w:rsidRPr="009866C1">
        <w:rPr>
          <w:lang w:val="en-IM"/>
        </w:rPr>
        <w:t>RIchmond</w:t>
      </w:r>
      <w:proofErr w:type="spellEnd"/>
      <w:r w:rsidRPr="009866C1">
        <w:rPr>
          <w:lang w:val="en-IM"/>
        </w:rPr>
        <w:t xml:space="preserve"> (Beta 80) 55;</w:t>
      </w:r>
    </w:p>
    <w:sectPr w:rsidR="00C83269" w:rsidRPr="004D5256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5FD3" w14:textId="77777777" w:rsidR="00011ABE" w:rsidRDefault="00011ABE" w:rsidP="001E7F8F">
      <w:pPr>
        <w:spacing w:after="0" w:line="240" w:lineRule="auto"/>
      </w:pPr>
      <w:r>
        <w:separator/>
      </w:r>
    </w:p>
  </w:endnote>
  <w:endnote w:type="continuationSeparator" w:id="0">
    <w:p w14:paraId="3191BD25" w14:textId="77777777" w:rsidR="00011ABE" w:rsidRDefault="00011ABE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2F9E" w14:textId="77777777" w:rsidR="00011ABE" w:rsidRDefault="00011ABE" w:rsidP="001E7F8F">
      <w:pPr>
        <w:spacing w:after="0" w:line="240" w:lineRule="auto"/>
      </w:pPr>
      <w:r>
        <w:separator/>
      </w:r>
    </w:p>
  </w:footnote>
  <w:footnote w:type="continuationSeparator" w:id="0">
    <w:p w14:paraId="78D21671" w14:textId="77777777" w:rsidR="00011ABE" w:rsidRDefault="00011ABE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1D74"/>
    <w:rsid w:val="00003A45"/>
    <w:rsid w:val="00011ABE"/>
    <w:rsid w:val="00013CD4"/>
    <w:rsid w:val="00020CA7"/>
    <w:rsid w:val="0003274E"/>
    <w:rsid w:val="000529A5"/>
    <w:rsid w:val="00053C7B"/>
    <w:rsid w:val="00075D1B"/>
    <w:rsid w:val="00084956"/>
    <w:rsid w:val="0009085F"/>
    <w:rsid w:val="000A5236"/>
    <w:rsid w:val="000B6DE9"/>
    <w:rsid w:val="000C0731"/>
    <w:rsid w:val="000F42CC"/>
    <w:rsid w:val="000F52C4"/>
    <w:rsid w:val="000F7853"/>
    <w:rsid w:val="00100DB8"/>
    <w:rsid w:val="0011711F"/>
    <w:rsid w:val="00120D34"/>
    <w:rsid w:val="00125897"/>
    <w:rsid w:val="00154336"/>
    <w:rsid w:val="001616F2"/>
    <w:rsid w:val="00163D03"/>
    <w:rsid w:val="001652D9"/>
    <w:rsid w:val="00180579"/>
    <w:rsid w:val="001832C1"/>
    <w:rsid w:val="00186BD1"/>
    <w:rsid w:val="001919AE"/>
    <w:rsid w:val="00196434"/>
    <w:rsid w:val="001A74C8"/>
    <w:rsid w:val="001D2286"/>
    <w:rsid w:val="001E1109"/>
    <w:rsid w:val="001E7F8F"/>
    <w:rsid w:val="001F018D"/>
    <w:rsid w:val="00221860"/>
    <w:rsid w:val="00243BE8"/>
    <w:rsid w:val="00246256"/>
    <w:rsid w:val="002827B3"/>
    <w:rsid w:val="00294E71"/>
    <w:rsid w:val="0029603D"/>
    <w:rsid w:val="002B2B73"/>
    <w:rsid w:val="002B7EB1"/>
    <w:rsid w:val="002C1B80"/>
    <w:rsid w:val="002D22A6"/>
    <w:rsid w:val="002E2C18"/>
    <w:rsid w:val="003026B7"/>
    <w:rsid w:val="003034E2"/>
    <w:rsid w:val="0030552D"/>
    <w:rsid w:val="00315971"/>
    <w:rsid w:val="00321199"/>
    <w:rsid w:val="00330395"/>
    <w:rsid w:val="0034471C"/>
    <w:rsid w:val="003471B6"/>
    <w:rsid w:val="0037274F"/>
    <w:rsid w:val="00373294"/>
    <w:rsid w:val="003C65B1"/>
    <w:rsid w:val="003D4AF5"/>
    <w:rsid w:val="004222AD"/>
    <w:rsid w:val="00430E53"/>
    <w:rsid w:val="00432BC6"/>
    <w:rsid w:val="004437BF"/>
    <w:rsid w:val="00463DE6"/>
    <w:rsid w:val="00465956"/>
    <w:rsid w:val="004A6621"/>
    <w:rsid w:val="004C5EC6"/>
    <w:rsid w:val="004D5256"/>
    <w:rsid w:val="004E151B"/>
    <w:rsid w:val="004F0CD8"/>
    <w:rsid w:val="00513E96"/>
    <w:rsid w:val="005177D1"/>
    <w:rsid w:val="005201ED"/>
    <w:rsid w:val="00540B1D"/>
    <w:rsid w:val="00553A87"/>
    <w:rsid w:val="005552C9"/>
    <w:rsid w:val="005742C6"/>
    <w:rsid w:val="00591DB5"/>
    <w:rsid w:val="00595CFE"/>
    <w:rsid w:val="00597073"/>
    <w:rsid w:val="005A1936"/>
    <w:rsid w:val="005B31EE"/>
    <w:rsid w:val="005B7B1E"/>
    <w:rsid w:val="005E2860"/>
    <w:rsid w:val="00603D89"/>
    <w:rsid w:val="0065610B"/>
    <w:rsid w:val="0066160E"/>
    <w:rsid w:val="00664D37"/>
    <w:rsid w:val="00674A65"/>
    <w:rsid w:val="00677C09"/>
    <w:rsid w:val="00692227"/>
    <w:rsid w:val="006A6EC7"/>
    <w:rsid w:val="006B660B"/>
    <w:rsid w:val="006D5C65"/>
    <w:rsid w:val="007037FB"/>
    <w:rsid w:val="00717477"/>
    <w:rsid w:val="007253FB"/>
    <w:rsid w:val="007277AD"/>
    <w:rsid w:val="007363FF"/>
    <w:rsid w:val="00754658"/>
    <w:rsid w:val="00771863"/>
    <w:rsid w:val="007954B1"/>
    <w:rsid w:val="007A6547"/>
    <w:rsid w:val="007B0C90"/>
    <w:rsid w:val="007C5EE9"/>
    <w:rsid w:val="007E00FA"/>
    <w:rsid w:val="007F62F5"/>
    <w:rsid w:val="00804F14"/>
    <w:rsid w:val="00825E39"/>
    <w:rsid w:val="0083770A"/>
    <w:rsid w:val="00853E33"/>
    <w:rsid w:val="0087077A"/>
    <w:rsid w:val="00896126"/>
    <w:rsid w:val="008A5CE8"/>
    <w:rsid w:val="008A7B4A"/>
    <w:rsid w:val="008B3BA9"/>
    <w:rsid w:val="008C35B4"/>
    <w:rsid w:val="008C4DE8"/>
    <w:rsid w:val="008E5433"/>
    <w:rsid w:val="008E5999"/>
    <w:rsid w:val="009136AF"/>
    <w:rsid w:val="0091525F"/>
    <w:rsid w:val="00922E3C"/>
    <w:rsid w:val="009359D6"/>
    <w:rsid w:val="00954B88"/>
    <w:rsid w:val="009564CD"/>
    <w:rsid w:val="00960C54"/>
    <w:rsid w:val="00962925"/>
    <w:rsid w:val="009652A2"/>
    <w:rsid w:val="009844BB"/>
    <w:rsid w:val="00985D0A"/>
    <w:rsid w:val="009866C1"/>
    <w:rsid w:val="009879DF"/>
    <w:rsid w:val="009D52E3"/>
    <w:rsid w:val="009E086A"/>
    <w:rsid w:val="009E213D"/>
    <w:rsid w:val="009E632C"/>
    <w:rsid w:val="009E6D29"/>
    <w:rsid w:val="009F3E13"/>
    <w:rsid w:val="00A04E77"/>
    <w:rsid w:val="00A11E8E"/>
    <w:rsid w:val="00A54621"/>
    <w:rsid w:val="00A66444"/>
    <w:rsid w:val="00A83A12"/>
    <w:rsid w:val="00AB1EC3"/>
    <w:rsid w:val="00AE1992"/>
    <w:rsid w:val="00B13C6C"/>
    <w:rsid w:val="00B161D1"/>
    <w:rsid w:val="00B239A5"/>
    <w:rsid w:val="00B24AA2"/>
    <w:rsid w:val="00B25C64"/>
    <w:rsid w:val="00B35DDC"/>
    <w:rsid w:val="00B43646"/>
    <w:rsid w:val="00B81AB9"/>
    <w:rsid w:val="00B8230A"/>
    <w:rsid w:val="00B82869"/>
    <w:rsid w:val="00B91BEF"/>
    <w:rsid w:val="00BB07A5"/>
    <w:rsid w:val="00BB58C6"/>
    <w:rsid w:val="00BC6A4D"/>
    <w:rsid w:val="00BD0C16"/>
    <w:rsid w:val="00BD75D7"/>
    <w:rsid w:val="00BE4B1B"/>
    <w:rsid w:val="00C10BFE"/>
    <w:rsid w:val="00C173E9"/>
    <w:rsid w:val="00C21C57"/>
    <w:rsid w:val="00C367DD"/>
    <w:rsid w:val="00C46744"/>
    <w:rsid w:val="00C641F9"/>
    <w:rsid w:val="00C75C61"/>
    <w:rsid w:val="00C83269"/>
    <w:rsid w:val="00C8595E"/>
    <w:rsid w:val="00C97E09"/>
    <w:rsid w:val="00CA1551"/>
    <w:rsid w:val="00CB648B"/>
    <w:rsid w:val="00CE605B"/>
    <w:rsid w:val="00D21632"/>
    <w:rsid w:val="00D25BED"/>
    <w:rsid w:val="00D26288"/>
    <w:rsid w:val="00D3299A"/>
    <w:rsid w:val="00D338DC"/>
    <w:rsid w:val="00D3602D"/>
    <w:rsid w:val="00D37730"/>
    <w:rsid w:val="00D42159"/>
    <w:rsid w:val="00D55A97"/>
    <w:rsid w:val="00D85C3D"/>
    <w:rsid w:val="00DA506A"/>
    <w:rsid w:val="00DD54ED"/>
    <w:rsid w:val="00DE1711"/>
    <w:rsid w:val="00DE3830"/>
    <w:rsid w:val="00DF7E93"/>
    <w:rsid w:val="00E11CD8"/>
    <w:rsid w:val="00E16886"/>
    <w:rsid w:val="00E5060B"/>
    <w:rsid w:val="00EA1DF4"/>
    <w:rsid w:val="00EA2813"/>
    <w:rsid w:val="00EA4AF4"/>
    <w:rsid w:val="00EC771F"/>
    <w:rsid w:val="00ED301D"/>
    <w:rsid w:val="00EE6240"/>
    <w:rsid w:val="00EF0182"/>
    <w:rsid w:val="00F07985"/>
    <w:rsid w:val="00F13E78"/>
    <w:rsid w:val="00F42791"/>
    <w:rsid w:val="00F458BC"/>
    <w:rsid w:val="00F70F93"/>
    <w:rsid w:val="00F736AB"/>
    <w:rsid w:val="00F768A7"/>
    <w:rsid w:val="00F9231F"/>
    <w:rsid w:val="00F93E4B"/>
    <w:rsid w:val="00FB1580"/>
    <w:rsid w:val="00FB7D19"/>
    <w:rsid w:val="00FB7EF1"/>
    <w:rsid w:val="00FC289D"/>
    <w:rsid w:val="00FE2301"/>
    <w:rsid w:val="00FE3B4E"/>
    <w:rsid w:val="00FF06C9"/>
    <w:rsid w:val="00FF2913"/>
    <w:rsid w:val="00FF2B0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2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28</cp:revision>
  <dcterms:created xsi:type="dcterms:W3CDTF">2025-08-18T20:41:00Z</dcterms:created>
  <dcterms:modified xsi:type="dcterms:W3CDTF">2025-08-19T04:50:00Z</dcterms:modified>
</cp:coreProperties>
</file>